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83" w:rsidRDefault="00D42383" w:rsidP="00D42383">
      <w:pPr>
        <w:pStyle w:val="a4"/>
        <w:jc w:val="center"/>
      </w:pPr>
    </w:p>
    <w:p w:rsidR="00D42383" w:rsidRDefault="00D42383" w:rsidP="00D42383">
      <w:pPr>
        <w:pStyle w:val="a4"/>
        <w:ind w:firstLine="0"/>
        <w:jc w:val="left"/>
        <w:rPr>
          <w:rFonts w:ascii="Petersburg-Bold" w:hAnsi="Petersburg-Bold" w:cs="Petersburg-Bold"/>
          <w:b/>
          <w:bCs/>
          <w:sz w:val="20"/>
          <w:szCs w:val="20"/>
        </w:rPr>
      </w:pPr>
      <w:proofErr w:type="gramStart"/>
      <w:r>
        <w:rPr>
          <w:rFonts w:ascii="Petersburg-BoldItalic" w:hAnsi="Petersburg-BoldItalic" w:cs="Petersburg-BoldItalic"/>
          <w:b/>
          <w:bCs/>
          <w:i/>
          <w:iCs/>
          <w:sz w:val="20"/>
          <w:szCs w:val="20"/>
        </w:rPr>
        <w:t>Appendix 2</w:t>
      </w:r>
      <w:r>
        <w:rPr>
          <w:rFonts w:ascii="Petersburg-BoldItalic" w:hAnsi="Petersburg-BoldItalic" w:cs="Petersburg-BoldItalic"/>
          <w:b/>
          <w:bCs/>
          <w:i/>
          <w:iCs/>
          <w:caps/>
          <w:sz w:val="20"/>
          <w:szCs w:val="20"/>
        </w:rPr>
        <w:t>.</w:t>
      </w:r>
      <w:proofErr w:type="gramEnd"/>
      <w:r>
        <w:rPr>
          <w:rFonts w:ascii="Petersburg-Bold" w:hAnsi="Petersburg-Bold" w:cs="Petersburg-Bold"/>
          <w:b/>
          <w:bCs/>
          <w:caps/>
          <w:sz w:val="20"/>
          <w:szCs w:val="20"/>
        </w:rPr>
        <w:t xml:space="preserve"> </w:t>
      </w:r>
      <w:r>
        <w:rPr>
          <w:rFonts w:ascii="Petersburg-Bold" w:hAnsi="Petersburg-Bold" w:cs="Petersburg-Bold"/>
          <w:b/>
          <w:bCs/>
          <w:sz w:val="20"/>
          <w:szCs w:val="20"/>
        </w:rPr>
        <w:t>GRAMMAR</w:t>
      </w:r>
    </w:p>
    <w:p w:rsidR="00D42383" w:rsidRPr="00D42383" w:rsidRDefault="00D42383" w:rsidP="00D42383">
      <w:pPr>
        <w:pStyle w:val="1111"/>
        <w:rPr>
          <w:lang w:val="en-US"/>
        </w:rPr>
      </w:pPr>
      <w:r w:rsidRPr="00D42383">
        <w:rPr>
          <w:lang w:val="en-US"/>
        </w:rPr>
        <w:t>Articles with place names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0"/>
        <w:gridCol w:w="2201"/>
        <w:gridCol w:w="3019"/>
        <w:gridCol w:w="4261"/>
      </w:tblGrid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ru-RU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Place names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Zero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The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continents, regions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mostly those ending with the name of a continent/region: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(East) Anglia, (South) Africa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most other regions, also in </w:t>
            </w: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b of a</w:t>
            </w:r>
            <w:r>
              <w:rPr>
                <w:sz w:val="18"/>
                <w:szCs w:val="18"/>
              </w:rPr>
              <w:t xml:space="preserve"> structures: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Midlands, the North (of Britain)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countries, states, counties, islands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mostly zero: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Spain, Iowa, Yorkshire, Corsica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exceptions:</w:t>
            </w:r>
          </w:p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republics, unions (pl. names also):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Sudan, the Yemen, the UK, the Netherlands, the Philippine Islands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hills and mountains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mostly zero: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Elbrus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the mountain</w:t>
            </w:r>
            <w:r>
              <w:rPr>
                <w:sz w:val="18"/>
                <w:szCs w:val="18"/>
              </w:rPr>
              <w:t>), West Hill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mountain ranges: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Andes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oceans, seas, rivers, canals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Pacific, the English Channel, the Nile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lakes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Ontario, Baikal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–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cities, towns, villages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mostly zero: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(east) Berlin, (central) Rome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exceptions: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Hague, the Bronx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roads, streets, squares, parks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mostly zero: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Yuy Lane, Hyde Park, Queen’s Road, Trafalgar Square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exceptions: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High Street and e.g.: The Mall, The Avemu, The Strand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bridges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mostly zero: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Tower Bridge, Brooklyn Bridge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exceptions: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Golden Gate Bridge, the Severn Bridge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stations and airports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mostly zero: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Heathrow, Orly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airports</w:t>
            </w:r>
            <w:r>
              <w:rPr>
                <w:sz w:val="18"/>
                <w:szCs w:val="18"/>
              </w:rPr>
              <w:t>); Victoria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station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9" w:type="dxa"/>
              <w:left w:w="57" w:type="dxa"/>
              <w:bottom w:w="79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–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official buildings, palaces, houses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mostly zero: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York University, St. Paul’s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cathedral</w:t>
            </w:r>
            <w:r>
              <w:rPr>
                <w:sz w:val="18"/>
                <w:szCs w:val="18"/>
              </w:rPr>
              <w:t>); Cardiff Museum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exceptions: </w:t>
            </w:r>
          </w:p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b of a, ab,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adj.+ n.</w:t>
            </w:r>
            <w:r>
              <w:rPr>
                <w:sz w:val="18"/>
                <w:szCs w:val="18"/>
              </w:rPr>
              <w:t xml:space="preserve"> structures: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University of York, the White House, the Railway Museum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theatres, cinemas, hotels, galleries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exceptions: </w:t>
            </w: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a’s b</w:t>
            </w:r>
            <w:r>
              <w:rPr>
                <w:sz w:val="18"/>
                <w:szCs w:val="18"/>
              </w:rPr>
              <w:t xml:space="preserve"> structures: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St Martin’s Theatre, Durrant’s (Hotel)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mostly with the, esp. theatres: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Globe (Theatre), the Tate (Gallery), the Odeon (Cinema)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shops and restaurants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mostly zero: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Jenny’s Tea Shop, Macy, Jenkins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exceptions: patterns without a person’s name: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Steak House, The Body Shop</w:t>
            </w:r>
          </w:p>
        </w:tc>
      </w:tr>
    </w:tbl>
    <w:p w:rsidR="00D42383" w:rsidRDefault="00D42383" w:rsidP="00D42383">
      <w:pPr>
        <w:pStyle w:val="a4"/>
      </w:pPr>
    </w:p>
    <w:p w:rsidR="00D42383" w:rsidRPr="00A822AD" w:rsidRDefault="00D42383" w:rsidP="00D42383">
      <w:pPr>
        <w:pStyle w:val="1111"/>
        <w:rPr>
          <w:lang w:val="en-US"/>
        </w:rPr>
      </w:pPr>
      <w:r w:rsidRPr="00A822AD">
        <w:rPr>
          <w:lang w:val="en-US"/>
        </w:rPr>
        <w:t>Articles with phrases of time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2"/>
        <w:gridCol w:w="1918"/>
        <w:gridCol w:w="3520"/>
        <w:gridCol w:w="4185"/>
      </w:tblGrid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Pr="00A822AD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Period of time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Zero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A/The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years and seasons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It was in 1903/in spring.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It was the spring of the year 1903.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months and days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April, Sunday, Easter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the Sunday after Christmas, an early Easter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parts of the day and night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sunset, before midnight, at/by night, by day, before dark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 sunset in summer, in the dark, in/during the day/night/morning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meals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breakfast, lunch, dinner, supper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It was the lunch to remembe/a quick lunch.</w:t>
            </w:r>
          </w:p>
        </w:tc>
      </w:tr>
    </w:tbl>
    <w:p w:rsidR="00D42383" w:rsidRDefault="00D42383" w:rsidP="00D42383">
      <w:pPr>
        <w:pStyle w:val="a3"/>
        <w:suppressAutoHyphens/>
        <w:rPr>
          <w:rFonts w:ascii="TimesNewRomanPSMT" w:hAnsi="TimesNewRomanPSMT" w:cs="TimesNewRomanPSMT"/>
          <w:lang w:val="en-US"/>
        </w:rPr>
      </w:pPr>
    </w:p>
    <w:p w:rsidR="00D42383" w:rsidRDefault="00D42383" w:rsidP="00D42383">
      <w:pPr>
        <w:pStyle w:val="a4"/>
      </w:pPr>
    </w:p>
    <w:p w:rsidR="00D42383" w:rsidRDefault="00D42383" w:rsidP="00D42383">
      <w:pPr>
        <w:pStyle w:val="1111"/>
      </w:pPr>
      <w:proofErr w:type="spellStart"/>
      <w:r>
        <w:lastRenderedPageBreak/>
        <w:t>Tense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compared</w:t>
      </w:r>
      <w:proofErr w:type="spellEnd"/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1"/>
        <w:gridCol w:w="293"/>
        <w:gridCol w:w="2702"/>
        <w:gridCol w:w="3220"/>
        <w:gridCol w:w="3145"/>
      </w:tblGrid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textDirection w:val="btLr"/>
          </w:tcPr>
          <w:p w:rsid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ru-RU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  <w:textDirection w:val="btLr"/>
          </w:tcPr>
          <w:p w:rsid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ru-RU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Present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Past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Future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Simple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Active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pacing w:val="4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Every time they meet she asks Tom about his job.</w:t>
            </w:r>
          </w:p>
          <w:p w:rsidR="00D42383" w:rsidRDefault="00D42383">
            <w:pPr>
              <w:pStyle w:val="a5"/>
            </w:pPr>
            <w:r>
              <w:rPr>
                <w:spacing w:val="-2"/>
                <w:sz w:val="18"/>
                <w:szCs w:val="18"/>
              </w:rPr>
              <w:t>Всякий раз, когда они встречаются, она спрашивает Тома о его работе.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pacing w:val="4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When she came in she asked Tom about his job.</w:t>
            </w:r>
          </w:p>
          <w:p w:rsidR="00D42383" w:rsidRDefault="00D42383">
            <w:pPr>
              <w:pStyle w:val="a5"/>
            </w:pPr>
            <w:r>
              <w:rPr>
                <w:spacing w:val="4"/>
                <w:sz w:val="18"/>
                <w:szCs w:val="18"/>
              </w:rPr>
              <w:t>Когда она вошла, она спросила Тома о его работе.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She’ll ask Тоm about his job next time.</w:t>
            </w:r>
          </w:p>
          <w:p w:rsidR="00D42383" w:rsidRDefault="00D42383">
            <w:pPr>
              <w:pStyle w:val="a5"/>
            </w:pPr>
            <w:r>
              <w:rPr>
                <w:spacing w:val="2"/>
                <w:sz w:val="18"/>
                <w:szCs w:val="18"/>
              </w:rPr>
              <w:t>Она спросит Тома о его работе в следующий раз.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ru-RU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Passive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pacing w:val="4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Are you often asked about your job?</w:t>
            </w:r>
          </w:p>
          <w:p w:rsidR="00D42383" w:rsidRDefault="00D42383">
            <w:pPr>
              <w:pStyle w:val="a5"/>
            </w:pPr>
            <w:r>
              <w:rPr>
                <w:spacing w:val="4"/>
                <w:sz w:val="18"/>
                <w:szCs w:val="18"/>
              </w:rPr>
              <w:t>Тебя часто спрашивают о твоей работе?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pacing w:val="4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Tom was seldom asked about his job when he was in Spain.</w:t>
            </w:r>
          </w:p>
          <w:p w:rsidR="00D42383" w:rsidRDefault="00D42383">
            <w:pPr>
              <w:pStyle w:val="a5"/>
            </w:pPr>
            <w:r>
              <w:rPr>
                <w:spacing w:val="-2"/>
                <w:sz w:val="18"/>
                <w:szCs w:val="18"/>
              </w:rPr>
              <w:t>Тома редко спраши­</w:t>
            </w:r>
            <w:r>
              <w:rPr>
                <w:spacing w:val="-7"/>
                <w:sz w:val="18"/>
                <w:szCs w:val="18"/>
              </w:rPr>
              <w:t>вали о его работе, когда</w:t>
            </w:r>
            <w:r>
              <w:rPr>
                <w:spacing w:val="-2"/>
                <w:sz w:val="18"/>
                <w:szCs w:val="18"/>
              </w:rPr>
              <w:t xml:space="preserve"> он был в Испании</w:t>
            </w:r>
            <w:r>
              <w:rPr>
                <w:spacing w:val="4"/>
                <w:sz w:val="18"/>
                <w:szCs w:val="18"/>
              </w:rPr>
              <w:t>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pacing w:val="4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Tomorrow Тоm will be asked about his job again.</w:t>
            </w:r>
          </w:p>
          <w:p w:rsidR="00D42383" w:rsidRDefault="00D42383">
            <w:pPr>
              <w:pStyle w:val="a5"/>
            </w:pPr>
            <w:r>
              <w:rPr>
                <w:spacing w:val="4"/>
                <w:sz w:val="18"/>
                <w:szCs w:val="18"/>
              </w:rPr>
              <w:t xml:space="preserve">Завтра Тома снова спросят </w:t>
            </w:r>
            <w:r>
              <w:rPr>
                <w:spacing w:val="4"/>
                <w:sz w:val="18"/>
                <w:szCs w:val="18"/>
              </w:rPr>
              <w:br/>
              <w:t>о его работе.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Perfect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Active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Тоm has never asked her about her job.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Том никогда не спрашивал ее о работе.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you came in she had just asked Tom about his job.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Когда ты вошел, она как раз спросила Тома о его работе.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then, she’ll have already asked Tom about about job.</w:t>
            </w:r>
          </w:p>
          <w:p w:rsidR="00D42383" w:rsidRDefault="00D42383">
            <w:pPr>
              <w:pStyle w:val="a5"/>
            </w:pPr>
            <w:r>
              <w:rPr>
                <w:spacing w:val="2"/>
                <w:sz w:val="18"/>
                <w:szCs w:val="18"/>
              </w:rPr>
              <w:t>К тому времени она уже спросит Тома о его работе</w:t>
            </w:r>
            <w:r>
              <w:rPr>
                <w:sz w:val="18"/>
                <w:szCs w:val="18"/>
              </w:rPr>
              <w:t>.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ru-RU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Italic" w:hAnsi="Petersburg-Italic" w:cs="Petersburg-Italic"/>
                <w:i/>
                <w:iCs/>
                <w:spacing w:val="-2"/>
                <w:sz w:val="18"/>
                <w:szCs w:val="18"/>
              </w:rPr>
              <w:t>Passive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you ever been asked about your job?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Тебя когда-либо спрашивали о твоей работе?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 told mе that he had been asked about his job.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Том сказал мне, что его спросили о его работе.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 won’t have been asked about his job before Monday.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До понедельника Тома не спросят о его работе.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Continuous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Active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 is asking Tom about his job all day long.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Она весь день расспрашивает Тома о его работе.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When you came in she was asking Tom about his job.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Когда ты вошел, она расспрашивала Тома о его работе.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time tomorrow she’ll be asking Tom about his job.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З</w:t>
            </w:r>
            <w:r>
              <w:rPr>
                <w:spacing w:val="2"/>
                <w:sz w:val="18"/>
                <w:szCs w:val="18"/>
              </w:rPr>
              <w:t>автра в это время она будет расспрашивать Тома о его работе</w:t>
            </w:r>
            <w:r>
              <w:rPr>
                <w:sz w:val="18"/>
                <w:szCs w:val="18"/>
              </w:rPr>
              <w:t>.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ru-RU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Passive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 is being asked about his job now.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Тома сейчас расспрашивают о его работе.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 was being asked about his job for over an hour.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Тома расспрашивали о его работе больше часа.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D42383" w:rsidRDefault="00D42383">
            <w:pPr>
              <w:pStyle w:val="a5"/>
              <w:rPr>
                <w:rStyle w:val="a6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  <w:p w:rsidR="00D42383" w:rsidRDefault="00D42383">
            <w:pPr>
              <w:pStyle w:val="a5"/>
            </w:pP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98" w:type="dxa"/>
              <w:left w:w="57" w:type="dxa"/>
              <w:bottom w:w="98" w:type="dxa"/>
              <w:right w:w="57" w:type="dxa"/>
            </w:tcMar>
            <w:textDirection w:val="btL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Bold" w:hAnsi="Petersburg-Bold" w:cs="Petersburg-Bold"/>
                <w:b/>
                <w:bCs/>
                <w:sz w:val="18"/>
                <w:szCs w:val="18"/>
              </w:rPr>
              <w:t>Perfect Continuous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98" w:type="dxa"/>
              <w:left w:w="57" w:type="dxa"/>
              <w:bottom w:w="98" w:type="dxa"/>
              <w:right w:w="57" w:type="dxa"/>
            </w:tcMar>
            <w:textDirection w:val="btLr"/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Active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 has been asking Tom about his job since early morning.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Она расспрашивала Тома о его работе с раннего утра.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98" w:type="dxa"/>
              <w:left w:w="57" w:type="dxa"/>
              <w:bottom w:w="9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Since you came she had been asking Tom about his job.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C тех пор как ты пришел, она расспрашивала Тома о его работе.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98" w:type="dxa"/>
              <w:left w:w="57" w:type="dxa"/>
              <w:bottom w:w="98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By the time you come she’ll have been asking Tom about his job for over an hour.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К тому времени, когда ты придешь, она (уже) будет расспрашивать Тома о его работе больше часа.</w:t>
            </w:r>
          </w:p>
        </w:tc>
      </w:tr>
    </w:tbl>
    <w:p w:rsidR="00D42383" w:rsidRPr="00D42383" w:rsidRDefault="00D42383" w:rsidP="00D42383">
      <w:pPr>
        <w:pStyle w:val="a4"/>
        <w:rPr>
          <w:lang w:val="ru-RU"/>
        </w:rPr>
      </w:pPr>
    </w:p>
    <w:p w:rsidR="00D42383" w:rsidRPr="00D42383" w:rsidRDefault="00D42383" w:rsidP="00D42383">
      <w:pPr>
        <w:pStyle w:val="1111"/>
        <w:rPr>
          <w:lang w:val="en-US"/>
        </w:rPr>
      </w:pPr>
      <w:r w:rsidRPr="00D42383">
        <w:rPr>
          <w:lang w:val="en-US"/>
        </w:rPr>
        <w:t>Common usage and some expressions with prepositions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78"/>
        <w:gridCol w:w="2478"/>
        <w:gridCol w:w="2477"/>
        <w:gridCol w:w="2478"/>
      </w:tblGrid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1" w:type="dxa"/>
              <w:left w:w="57" w:type="dxa"/>
              <w:bottom w:w="68" w:type="dxa"/>
              <w:right w:w="57" w:type="dxa"/>
            </w:tcMar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Style w:val="a7"/>
                <w:sz w:val="18"/>
                <w:szCs w:val="18"/>
              </w:rPr>
              <w:t>AT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1" w:type="dxa"/>
              <w:left w:w="57" w:type="dxa"/>
              <w:bottom w:w="68" w:type="dxa"/>
              <w:right w:w="57" w:type="dxa"/>
            </w:tcMar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Style w:val="a7"/>
                <w:sz w:val="18"/>
                <w:szCs w:val="18"/>
              </w:rPr>
              <w:t>BY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1" w:type="dxa"/>
              <w:left w:w="57" w:type="dxa"/>
              <w:bottom w:w="68" w:type="dxa"/>
              <w:right w:w="57" w:type="dxa"/>
            </w:tcMar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Style w:val="a7"/>
                <w:sz w:val="18"/>
                <w:szCs w:val="18"/>
              </w:rPr>
              <w:t>IN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1" w:type="dxa"/>
              <w:left w:w="57" w:type="dxa"/>
              <w:bottom w:w="68" w:type="dxa"/>
              <w:right w:w="57" w:type="dxa"/>
            </w:tcMar>
            <w:vAlign w:val="center"/>
          </w:tcPr>
          <w:p w:rsidR="00D42383" w:rsidRDefault="00D42383">
            <w:pPr>
              <w:pStyle w:val="a5"/>
              <w:jc w:val="center"/>
            </w:pPr>
            <w:r>
              <w:rPr>
                <w:rStyle w:val="a7"/>
                <w:sz w:val="18"/>
                <w:szCs w:val="18"/>
              </w:rPr>
              <w:t>ON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times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occasionally</w:t>
            </w:r>
            <w:r>
              <w:rPr>
                <w:sz w:val="18"/>
                <w:szCs w:val="18"/>
              </w:rPr>
              <w:t>) = FROM time TO time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the time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BY then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time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not late</w:t>
            </w:r>
            <w:r>
              <w:rPr>
                <w:sz w:val="18"/>
                <w:szCs w:val="18"/>
              </w:rPr>
              <w:t>)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the/sb.’s time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time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punctually</w:t>
            </w:r>
            <w:r>
              <w:rPr>
                <w:sz w:val="18"/>
                <w:szCs w:val="18"/>
              </w:rPr>
              <w:t>)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ON the minute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last </w:t>
            </w:r>
          </w:p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first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cf.</w:t>
            </w:r>
            <w:r>
              <w:rPr>
                <w:sz w:val="18"/>
                <w:szCs w:val="18"/>
              </w:rPr>
              <w:t xml:space="preserve"> IN)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the end of May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also</w:t>
            </w:r>
            <w:r>
              <w:rPr>
                <w:sz w:val="18"/>
                <w:szCs w:val="18"/>
              </w:rPr>
              <w:t xml:space="preserve"> street/film/book)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BY the end of May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 the end (</w:t>
            </w:r>
            <w:r>
              <w:rPr>
                <w:rFonts w:ascii="Petersburg-Italic" w:hAnsi="Petersburg-Italic" w:cs="Petersburg-Italic"/>
                <w:i/>
                <w:iCs/>
                <w:spacing w:val="-2"/>
                <w:sz w:val="18"/>
                <w:szCs w:val="18"/>
              </w:rPr>
              <w:t>finally</w:t>
            </w:r>
            <w:r>
              <w:rPr>
                <w:spacing w:val="-2"/>
                <w:sz w:val="18"/>
                <w:szCs w:val="18"/>
              </w:rPr>
              <w:t xml:space="preserve">) 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the beginning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P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en-US"/>
              </w:rPr>
            </w:pP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 xml:space="preserve">AT Mitchells’ (= at their house, 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also see below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BY Byron/Mitchell (book)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a magazine/book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ON Byron (lecture)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  <w:lang w:val="fr-FR"/>
              </w:rPr>
              <w:t>ON page 5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the front/back (of a building/hall/cinema/group of people)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the front/back (of a car)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ON the front/back (of a letter/piece of paper /etc.)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P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en-US"/>
              </w:rPr>
            </w:pP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the corner (of a street) = ON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BY the corner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near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the corner (of a room/drawer/etc.)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 xml:space="preserve">ON the corner </w:t>
            </w:r>
            <w:r>
              <w:rPr>
                <w:sz w:val="18"/>
                <w:szCs w:val="18"/>
              </w:rPr>
              <w:br/>
              <w:t>(of a street) = AT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12, Bond Street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address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BY way of Bond St.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 xml:space="preserve">drive 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lastRenderedPageBreak/>
              <w:t>via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lastRenderedPageBreak/>
              <w:t xml:space="preserve">IN Bond Street (live, meet, </w:t>
            </w:r>
            <w:r>
              <w:rPr>
                <w:sz w:val="18"/>
                <w:szCs w:val="18"/>
              </w:rPr>
              <w:lastRenderedPageBreak/>
              <w:t>play, etc.)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lastRenderedPageBreak/>
              <w:t>ON Bond Street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 xml:space="preserve">American 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lastRenderedPageBreak/>
              <w:t>variant</w:t>
            </w:r>
            <w:r>
              <w:rPr>
                <w:sz w:val="18"/>
                <w:szCs w:val="18"/>
              </w:rPr>
              <w:t>)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lastRenderedPageBreak/>
              <w:t>AT the bus stop/airport/railway station/Underground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general location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BY bus/plain/ship/bicycle/cars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mode of travelling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a/the taxi/car/lorry/small boat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 xml:space="preserve">ON a/the bus/train 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83" w:rsidRP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also:</w:t>
            </w:r>
            <w:r>
              <w:rPr>
                <w:sz w:val="18"/>
                <w:szCs w:val="18"/>
              </w:rPr>
              <w:t xml:space="preserve"> BY sea/air/railroad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P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en-US"/>
              </w:rPr>
            </w:pPr>
          </w:p>
        </w:tc>
        <w:tc>
          <w:tcPr>
            <w:tcW w:w="2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also:</w:t>
            </w:r>
            <w:r>
              <w:rPr>
                <w:sz w:val="18"/>
                <w:szCs w:val="18"/>
              </w:rPr>
              <w:t xml:space="preserve"> ON foot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sea (on a voyage)</w:t>
            </w:r>
          </w:p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the seaside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 xml:space="preserve">AT Oxford (= at the university, 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cf.</w:t>
            </w:r>
            <w:r>
              <w:rPr>
                <w:sz w:val="18"/>
                <w:szCs w:val="18"/>
              </w:rPr>
              <w:t xml:space="preserve"> IN)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BY the sea/river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near,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cf.</w:t>
            </w:r>
            <w:r>
              <w:rPr>
                <w:sz w:val="18"/>
                <w:szCs w:val="18"/>
              </w:rPr>
              <w:t xml:space="preserve"> ON)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the sea/river/water/mountains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Oxford/Spain/Asia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for countries and large towns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the river/coast/road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situation of a house, town</w:t>
            </w:r>
            <w:r>
              <w:rPr>
                <w:sz w:val="18"/>
                <w:szCs w:val="18"/>
              </w:rPr>
              <w:t>)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ON the Continent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cf.</w:t>
            </w:r>
            <w:r>
              <w:rPr>
                <w:sz w:val="18"/>
                <w:szCs w:val="18"/>
              </w:rPr>
              <w:t xml:space="preserve"> IN)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home/school/work/university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BY the house/library/etc.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a house/room/office/garden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ON a farm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a/the hotel/restaurant/sb.’s house/theatre/cinema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cf.</w:t>
            </w:r>
            <w:r>
              <w:rPr>
                <w:sz w:val="18"/>
                <w:szCs w:val="18"/>
              </w:rPr>
              <w:t xml:space="preserve"> IN)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with buildings where an event takes place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P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the restaurant/hotel/cinema/theatre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cf.</w:t>
            </w:r>
            <w:r>
              <w:rPr>
                <w:sz w:val="18"/>
                <w:szCs w:val="18"/>
              </w:rPr>
              <w:t xml:space="preserve"> AT)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inside the building itself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the wall/ground (first) floor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ON the right/left (-hand side)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the table/desk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BY the table/bed/chair/desk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bed (lie)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an armchair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the bed (sit)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ON the chair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4" w:type="dxa"/>
              <w:left w:w="57" w:type="dxa"/>
              <w:bottom w:w="8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the party/conference/concert/meeting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at an event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top w:w="74" w:type="dxa"/>
              <w:left w:w="57" w:type="dxa"/>
              <w:bottom w:w="8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BY mistake/chance/accident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4" w:type="dxa"/>
              <w:left w:w="57" w:type="dxa"/>
              <w:bottom w:w="8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the army/navy/(motor) business (occupation)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4" w:type="dxa"/>
              <w:left w:w="57" w:type="dxa"/>
              <w:bottom w:w="8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ON holiday/business/trip/excursion/cruise (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activity,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Petersburg-Italic" w:hAnsi="Petersburg-Italic" w:cs="Petersburg-Italic"/>
                <w:i/>
                <w:iCs/>
                <w:sz w:val="18"/>
                <w:szCs w:val="18"/>
              </w:rPr>
              <w:t>cf.</w:t>
            </w:r>
            <w:r>
              <w:rPr>
                <w:sz w:val="18"/>
                <w:szCs w:val="18"/>
              </w:rPr>
              <w:t xml:space="preserve"> IN)</w:t>
            </w:r>
          </w:p>
        </w:tc>
      </w:tr>
      <w:tr w:rsidR="00D42383" w:rsidRP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4" w:type="dxa"/>
              <w:left w:w="57" w:type="dxa"/>
              <w:bottom w:w="8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once</w:t>
            </w:r>
          </w:p>
        </w:tc>
        <w:tc>
          <w:tcPr>
            <w:tcW w:w="24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ru-RU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4" w:type="dxa"/>
              <w:left w:w="57" w:type="dxa"/>
              <w:bottom w:w="8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hospital/prison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FFFFFF" w:fill="auto"/>
            <w:tcMar>
              <w:top w:w="74" w:type="dxa"/>
              <w:left w:w="57" w:type="dxa"/>
              <w:bottom w:w="87" w:type="dxa"/>
              <w:right w:w="57" w:type="dxa"/>
            </w:tcMar>
          </w:tcPr>
          <w:p w:rsidR="00D42383" w:rsidRDefault="00D42383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 TV/radio</w:t>
            </w:r>
          </w:p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ON the telephone</w:t>
            </w:r>
          </w:p>
        </w:tc>
      </w:tr>
      <w:tr w:rsidR="00D42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4" w:type="dxa"/>
              <w:left w:w="57" w:type="dxa"/>
              <w:bottom w:w="8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AT least</w:t>
            </w:r>
          </w:p>
        </w:tc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ru-RU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74" w:type="dxa"/>
              <w:left w:w="57" w:type="dxa"/>
              <w:bottom w:w="87" w:type="dxa"/>
              <w:right w:w="57" w:type="dxa"/>
            </w:tcMar>
          </w:tcPr>
          <w:p w:rsidR="00D42383" w:rsidRDefault="00D42383">
            <w:pPr>
              <w:pStyle w:val="a5"/>
            </w:pPr>
            <w:r>
              <w:rPr>
                <w:sz w:val="18"/>
                <w:szCs w:val="18"/>
              </w:rPr>
              <w:t>IN a photo/picture</w:t>
            </w:r>
          </w:p>
        </w:tc>
        <w:tc>
          <w:tcPr>
            <w:tcW w:w="2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83" w:rsidRDefault="00D42383">
            <w:pPr>
              <w:pStyle w:val="a3"/>
              <w:spacing w:line="240" w:lineRule="auto"/>
              <w:textAlignment w:val="auto"/>
              <w:rPr>
                <w:rFonts w:ascii="Petersburg-Regular" w:hAnsi="Petersburg-Regular" w:cstheme="minorBidi"/>
                <w:color w:val="auto"/>
                <w:lang w:val="ru-RU"/>
              </w:rPr>
            </w:pPr>
          </w:p>
        </w:tc>
      </w:tr>
    </w:tbl>
    <w:p w:rsidR="00F97D55" w:rsidRDefault="00A822AD" w:rsidP="00A822AD">
      <w:pPr>
        <w:pStyle w:val="a3"/>
        <w:suppressAutoHyphens/>
      </w:pPr>
    </w:p>
    <w:sectPr w:rsidR="00F97D55" w:rsidSect="004B685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42383"/>
    <w:rsid w:val="00296128"/>
    <w:rsid w:val="0080202F"/>
    <w:rsid w:val="00A822AD"/>
    <w:rsid w:val="00C9225B"/>
    <w:rsid w:val="00D42383"/>
    <w:rsid w:val="00D9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D4238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a4">
    <w:name w:val="Осн текст Ино (Для книги)"/>
    <w:basedOn w:val="a3"/>
    <w:uiPriority w:val="99"/>
    <w:rsid w:val="00D42383"/>
    <w:pPr>
      <w:tabs>
        <w:tab w:val="left" w:pos="567"/>
      </w:tabs>
      <w:spacing w:line="260" w:lineRule="atLeast"/>
      <w:ind w:firstLine="283"/>
      <w:jc w:val="both"/>
    </w:pPr>
    <w:rPr>
      <w:rFonts w:ascii="Petersburg-Regular" w:hAnsi="Petersburg-Regular" w:cs="Petersburg-Regular"/>
      <w:sz w:val="22"/>
      <w:szCs w:val="22"/>
      <w:lang w:val="en-US"/>
    </w:rPr>
  </w:style>
  <w:style w:type="paragraph" w:customStyle="1" w:styleId="1111">
    <w:name w:val="1.1.1.1. (Для книги)"/>
    <w:basedOn w:val="a3"/>
    <w:uiPriority w:val="99"/>
    <w:rsid w:val="00D42383"/>
    <w:pPr>
      <w:keepNext/>
      <w:keepLines/>
      <w:suppressAutoHyphens/>
      <w:spacing w:before="113" w:after="57" w:line="226" w:lineRule="atLeast"/>
      <w:textAlignment w:val="baseline"/>
    </w:pPr>
    <w:rPr>
      <w:rFonts w:ascii="Petersburg-Bold" w:hAnsi="Petersburg-Bold" w:cs="Petersburg-Bold"/>
      <w:b/>
      <w:bCs/>
      <w:sz w:val="21"/>
      <w:szCs w:val="21"/>
      <w:lang w:val="ru-RU"/>
    </w:rPr>
  </w:style>
  <w:style w:type="paragraph" w:customStyle="1" w:styleId="a5">
    <w:name w:val="Глоссарий (Для книги)"/>
    <w:basedOn w:val="a4"/>
    <w:uiPriority w:val="99"/>
    <w:rsid w:val="00D42383"/>
    <w:pPr>
      <w:spacing w:line="200" w:lineRule="atLeast"/>
      <w:ind w:firstLine="0"/>
      <w:jc w:val="left"/>
    </w:pPr>
    <w:rPr>
      <w:sz w:val="19"/>
      <w:szCs w:val="19"/>
      <w:lang w:val="es-ES_tradnl"/>
    </w:rPr>
  </w:style>
  <w:style w:type="character" w:styleId="a6">
    <w:name w:val="footnote reference"/>
    <w:basedOn w:val="a0"/>
    <w:uiPriority w:val="99"/>
    <w:rsid w:val="00D42383"/>
    <w:rPr>
      <w:rFonts w:ascii="Petersburg-Regular" w:hAnsi="Petersburg-Regular" w:cs="Petersburg-Regular"/>
      <w:w w:val="100"/>
      <w:sz w:val="20"/>
      <w:szCs w:val="20"/>
      <w:vertAlign w:val="superscript"/>
    </w:rPr>
  </w:style>
  <w:style w:type="character" w:customStyle="1" w:styleId="a7">
    <w:name w:val="Полужирный (Стиль начертание)"/>
    <w:uiPriority w:val="99"/>
    <w:rsid w:val="00D423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d.aleksandrova</dc:creator>
  <cp:lastModifiedBy>d.aleksandrova</cp:lastModifiedBy>
  <cp:revision>2</cp:revision>
  <dcterms:created xsi:type="dcterms:W3CDTF">2015-12-03T10:57:00Z</dcterms:created>
  <dcterms:modified xsi:type="dcterms:W3CDTF">2015-12-03T10:59:00Z</dcterms:modified>
</cp:coreProperties>
</file>